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A4" w:rsidRPr="008E4666" w:rsidRDefault="008848A4" w:rsidP="008E4666">
      <w:pPr>
        <w:jc w:val="center"/>
      </w:pPr>
      <w:r w:rsidRPr="008848A4">
        <w:rPr>
          <w:color w:val="17365D" w:themeColor="text2" w:themeShade="BF"/>
          <w:sz w:val="28"/>
          <w:szCs w:val="28"/>
          <w:u w:val="thick"/>
        </w:rPr>
        <w:t>Office Visit and Immunization Schedule</w:t>
      </w:r>
    </w:p>
    <w:p w:rsidR="008848A4" w:rsidRPr="00935712" w:rsidRDefault="008E4666" w:rsidP="008848A4">
      <w:pPr>
        <w:tabs>
          <w:tab w:val="left" w:pos="5175"/>
        </w:tabs>
        <w:rPr>
          <w:color w:val="17365D" w:themeColor="text2" w:themeShade="BF"/>
        </w:rPr>
      </w:pPr>
      <w:r w:rsidRPr="00935712">
        <w:rPr>
          <w:b/>
          <w:color w:val="17365D" w:themeColor="text2" w:themeShade="BF"/>
        </w:rPr>
        <w:t>Birth –</w:t>
      </w:r>
      <w:proofErr w:type="spellStart"/>
      <w:r w:rsidRPr="00935712">
        <w:rPr>
          <w:b/>
          <w:color w:val="17365D" w:themeColor="text2" w:themeShade="BF"/>
        </w:rPr>
        <w:t>Hep</w:t>
      </w:r>
      <w:proofErr w:type="spellEnd"/>
      <w:r w:rsidRPr="00935712">
        <w:rPr>
          <w:b/>
          <w:color w:val="17365D" w:themeColor="text2" w:themeShade="BF"/>
        </w:rPr>
        <w:t xml:space="preserve"> B </w:t>
      </w:r>
      <w:r w:rsidRPr="00935712">
        <w:rPr>
          <w:color w:val="17365D" w:themeColor="text2" w:themeShade="BF"/>
        </w:rPr>
        <w:t xml:space="preserve">(while in the hospital) A </w:t>
      </w:r>
      <w:r w:rsidR="00341046" w:rsidRPr="00935712">
        <w:rPr>
          <w:color w:val="17365D" w:themeColor="text2" w:themeShade="BF"/>
        </w:rPr>
        <w:t>Pediatrician</w:t>
      </w:r>
      <w:r w:rsidRPr="00935712">
        <w:rPr>
          <w:color w:val="17365D" w:themeColor="text2" w:themeShade="BF"/>
        </w:rPr>
        <w:t xml:space="preserve"> will visit you and your new baby two days while you are in the hospital.</w:t>
      </w:r>
      <w:r w:rsidR="008848A4" w:rsidRPr="00935712">
        <w:rPr>
          <w:color w:val="17365D" w:themeColor="text2" w:themeShade="BF"/>
        </w:rPr>
        <w:t xml:space="preserve">  They will examine </w:t>
      </w:r>
      <w:r w:rsidR="004F5FE1" w:rsidRPr="00935712">
        <w:rPr>
          <w:color w:val="17365D" w:themeColor="text2" w:themeShade="BF"/>
        </w:rPr>
        <w:t>your baby</w:t>
      </w:r>
      <w:r w:rsidR="008848A4" w:rsidRPr="00935712">
        <w:rPr>
          <w:color w:val="17365D" w:themeColor="text2" w:themeShade="BF"/>
        </w:rPr>
        <w:t xml:space="preserve">, review the birth record and lab work, and answer </w:t>
      </w:r>
      <w:r w:rsidR="004F5FE1" w:rsidRPr="00935712">
        <w:rPr>
          <w:color w:val="17365D" w:themeColor="text2" w:themeShade="BF"/>
        </w:rPr>
        <w:t xml:space="preserve">any questions you may have. </w:t>
      </w:r>
    </w:p>
    <w:p w:rsidR="004F5FE1" w:rsidRPr="00935712" w:rsidRDefault="004F5FE1" w:rsidP="008848A4">
      <w:pPr>
        <w:tabs>
          <w:tab w:val="left" w:pos="5175"/>
        </w:tabs>
        <w:rPr>
          <w:color w:val="17365D" w:themeColor="text2" w:themeShade="BF"/>
        </w:rPr>
      </w:pPr>
      <w:r w:rsidRPr="00935712">
        <w:rPr>
          <w:b/>
          <w:color w:val="17365D" w:themeColor="text2" w:themeShade="BF"/>
        </w:rPr>
        <w:t xml:space="preserve">4-7 days old- </w:t>
      </w:r>
      <w:r w:rsidRPr="00935712">
        <w:rPr>
          <w:color w:val="17365D" w:themeColor="text2" w:themeShade="BF"/>
        </w:rPr>
        <w:t>Office visit with pediatrician.  We will check your baby’s weight, examine your baby, check for</w:t>
      </w:r>
      <w:r w:rsidR="008E4666" w:rsidRPr="00935712">
        <w:rPr>
          <w:color w:val="17365D" w:themeColor="text2" w:themeShade="BF"/>
        </w:rPr>
        <w:t xml:space="preserve"> jaundice and discuss feeding and other newborn issues. At this </w:t>
      </w:r>
      <w:r w:rsidRPr="00935712">
        <w:rPr>
          <w:color w:val="17365D" w:themeColor="text2" w:themeShade="BF"/>
        </w:rPr>
        <w:t xml:space="preserve">may still be below their birth weight. </w:t>
      </w:r>
    </w:p>
    <w:p w:rsidR="004F5FE1" w:rsidRPr="00935712" w:rsidRDefault="004F5FE1" w:rsidP="008848A4">
      <w:pPr>
        <w:tabs>
          <w:tab w:val="left" w:pos="5175"/>
        </w:tabs>
        <w:rPr>
          <w:color w:val="17365D" w:themeColor="text2" w:themeShade="BF"/>
        </w:rPr>
      </w:pPr>
      <w:r w:rsidRPr="00935712">
        <w:rPr>
          <w:b/>
          <w:color w:val="17365D" w:themeColor="text2" w:themeShade="BF"/>
        </w:rPr>
        <w:t>2 weeks old</w:t>
      </w:r>
      <w:r w:rsidRPr="00935712">
        <w:rPr>
          <w:color w:val="17365D" w:themeColor="text2" w:themeShade="BF"/>
        </w:rPr>
        <w:t>- Office visit with pediatrician. We will make sure your baby is back up to their birth weight</w:t>
      </w:r>
      <w:r w:rsidR="00341046" w:rsidRPr="00935712">
        <w:rPr>
          <w:color w:val="17365D" w:themeColor="text2" w:themeShade="BF"/>
        </w:rPr>
        <w:t>, reexamine</w:t>
      </w:r>
      <w:r w:rsidRPr="00935712">
        <w:rPr>
          <w:color w:val="17365D" w:themeColor="text2" w:themeShade="BF"/>
        </w:rPr>
        <w:t xml:space="preserve"> your baby and discuss any issues that have arisen in the past week.</w:t>
      </w:r>
    </w:p>
    <w:p w:rsidR="004F5FE1" w:rsidRPr="00935712" w:rsidRDefault="004F5FE1" w:rsidP="008848A4">
      <w:pPr>
        <w:tabs>
          <w:tab w:val="left" w:pos="5175"/>
        </w:tabs>
        <w:rPr>
          <w:color w:val="17365D" w:themeColor="text2" w:themeShade="BF"/>
        </w:rPr>
      </w:pPr>
      <w:r w:rsidRPr="00935712">
        <w:rPr>
          <w:b/>
          <w:color w:val="17365D" w:themeColor="text2" w:themeShade="BF"/>
        </w:rPr>
        <w:t xml:space="preserve">2 months old- </w:t>
      </w:r>
      <w:proofErr w:type="spellStart"/>
      <w:r w:rsidRPr="00935712">
        <w:rPr>
          <w:b/>
          <w:color w:val="17365D" w:themeColor="text2" w:themeShade="BF"/>
        </w:rPr>
        <w:t>Pentacel</w:t>
      </w:r>
      <w:proofErr w:type="spellEnd"/>
      <w:r w:rsidRPr="00935712">
        <w:rPr>
          <w:b/>
          <w:color w:val="17365D" w:themeColor="text2" w:themeShade="BF"/>
        </w:rPr>
        <w:t xml:space="preserve"> (</w:t>
      </w:r>
      <w:proofErr w:type="spellStart"/>
      <w:r w:rsidRPr="00935712">
        <w:rPr>
          <w:b/>
          <w:color w:val="17365D" w:themeColor="text2" w:themeShade="BF"/>
        </w:rPr>
        <w:t>DTap</w:t>
      </w:r>
      <w:proofErr w:type="spellEnd"/>
      <w:r w:rsidRPr="00935712">
        <w:rPr>
          <w:b/>
          <w:color w:val="17365D" w:themeColor="text2" w:themeShade="BF"/>
        </w:rPr>
        <w:t xml:space="preserve">, </w:t>
      </w:r>
      <w:proofErr w:type="spellStart"/>
      <w:r w:rsidRPr="00935712">
        <w:rPr>
          <w:b/>
          <w:color w:val="17365D" w:themeColor="text2" w:themeShade="BF"/>
        </w:rPr>
        <w:t>Hib</w:t>
      </w:r>
      <w:proofErr w:type="spellEnd"/>
      <w:r w:rsidRPr="00935712">
        <w:rPr>
          <w:b/>
          <w:color w:val="17365D" w:themeColor="text2" w:themeShade="BF"/>
        </w:rPr>
        <w:t xml:space="preserve">, IPV), </w:t>
      </w:r>
      <w:proofErr w:type="spellStart"/>
      <w:r w:rsidRPr="00935712">
        <w:rPr>
          <w:b/>
          <w:color w:val="17365D" w:themeColor="text2" w:themeShade="BF"/>
        </w:rPr>
        <w:t>Hep</w:t>
      </w:r>
      <w:proofErr w:type="spellEnd"/>
      <w:r w:rsidRPr="00935712">
        <w:rPr>
          <w:b/>
          <w:color w:val="17365D" w:themeColor="text2" w:themeShade="BF"/>
        </w:rPr>
        <w:t xml:space="preserve"> B, Pneumococcal, Rotavirus</w:t>
      </w:r>
      <w:r w:rsidRPr="00935712">
        <w:rPr>
          <w:color w:val="17365D" w:themeColor="text2" w:themeShade="BF"/>
        </w:rPr>
        <w:t>- Office visit with Pediatrician.</w:t>
      </w:r>
    </w:p>
    <w:p w:rsidR="004F5FE1" w:rsidRPr="00935712" w:rsidRDefault="004F5FE1" w:rsidP="004F5FE1">
      <w:pPr>
        <w:tabs>
          <w:tab w:val="left" w:pos="5175"/>
        </w:tabs>
        <w:rPr>
          <w:color w:val="17365D" w:themeColor="text2" w:themeShade="BF"/>
        </w:rPr>
      </w:pPr>
      <w:r w:rsidRPr="00935712">
        <w:rPr>
          <w:b/>
          <w:color w:val="17365D" w:themeColor="text2" w:themeShade="BF"/>
        </w:rPr>
        <w:t>4 months old</w:t>
      </w:r>
      <w:r w:rsidRPr="00935712">
        <w:rPr>
          <w:color w:val="17365D" w:themeColor="text2" w:themeShade="BF"/>
        </w:rPr>
        <w:t>-</w:t>
      </w:r>
      <w:r w:rsidRPr="00935712">
        <w:rPr>
          <w:b/>
          <w:color w:val="17365D" w:themeColor="text2" w:themeShade="BF"/>
        </w:rPr>
        <w:t xml:space="preserve">- </w:t>
      </w:r>
      <w:proofErr w:type="spellStart"/>
      <w:r w:rsidR="00836F35" w:rsidRPr="00935712">
        <w:rPr>
          <w:b/>
          <w:color w:val="17365D" w:themeColor="text2" w:themeShade="BF"/>
        </w:rPr>
        <w:t>Pentacel</w:t>
      </w:r>
      <w:proofErr w:type="spellEnd"/>
      <w:r w:rsidR="00836F35" w:rsidRPr="00935712">
        <w:rPr>
          <w:b/>
          <w:color w:val="17365D" w:themeColor="text2" w:themeShade="BF"/>
        </w:rPr>
        <w:t xml:space="preserve"> (</w:t>
      </w:r>
      <w:proofErr w:type="spellStart"/>
      <w:r w:rsidR="00836F35" w:rsidRPr="00935712">
        <w:rPr>
          <w:b/>
          <w:color w:val="17365D" w:themeColor="text2" w:themeShade="BF"/>
        </w:rPr>
        <w:t>DTap</w:t>
      </w:r>
      <w:proofErr w:type="spellEnd"/>
      <w:r w:rsidR="00836F35" w:rsidRPr="00935712">
        <w:rPr>
          <w:b/>
          <w:color w:val="17365D" w:themeColor="text2" w:themeShade="BF"/>
        </w:rPr>
        <w:t xml:space="preserve">, </w:t>
      </w:r>
      <w:proofErr w:type="spellStart"/>
      <w:r w:rsidR="00836F35" w:rsidRPr="00935712">
        <w:rPr>
          <w:b/>
          <w:color w:val="17365D" w:themeColor="text2" w:themeShade="BF"/>
        </w:rPr>
        <w:t>Hib</w:t>
      </w:r>
      <w:proofErr w:type="spellEnd"/>
      <w:r w:rsidR="00836F35" w:rsidRPr="00935712">
        <w:rPr>
          <w:b/>
          <w:color w:val="17365D" w:themeColor="text2" w:themeShade="BF"/>
        </w:rPr>
        <w:t xml:space="preserve">, IPV), </w:t>
      </w:r>
      <w:r w:rsidRPr="00935712">
        <w:rPr>
          <w:b/>
          <w:color w:val="17365D" w:themeColor="text2" w:themeShade="BF"/>
        </w:rPr>
        <w:t>Pneumococcal, Rotavirus</w:t>
      </w:r>
      <w:r w:rsidRPr="00935712">
        <w:rPr>
          <w:color w:val="17365D" w:themeColor="text2" w:themeShade="BF"/>
        </w:rPr>
        <w:t>- Office visit with Pediatrician.</w:t>
      </w:r>
    </w:p>
    <w:p w:rsidR="00836F35" w:rsidRPr="00935712" w:rsidRDefault="00836F35" w:rsidP="00836F35">
      <w:pPr>
        <w:tabs>
          <w:tab w:val="left" w:pos="5175"/>
        </w:tabs>
        <w:rPr>
          <w:color w:val="17365D" w:themeColor="text2" w:themeShade="BF"/>
        </w:rPr>
      </w:pPr>
      <w:r w:rsidRPr="00935712">
        <w:rPr>
          <w:b/>
          <w:color w:val="17365D" w:themeColor="text2" w:themeShade="BF"/>
        </w:rPr>
        <w:t>6 months old</w:t>
      </w:r>
      <w:r w:rsidRPr="00935712">
        <w:rPr>
          <w:color w:val="17365D" w:themeColor="text2" w:themeShade="BF"/>
        </w:rPr>
        <w:t>-</w:t>
      </w:r>
      <w:r w:rsidRPr="00935712">
        <w:rPr>
          <w:b/>
          <w:color w:val="17365D" w:themeColor="text2" w:themeShade="BF"/>
        </w:rPr>
        <w:t xml:space="preserve"> </w:t>
      </w:r>
      <w:proofErr w:type="spellStart"/>
      <w:r w:rsidRPr="00935712">
        <w:rPr>
          <w:b/>
          <w:color w:val="17365D" w:themeColor="text2" w:themeShade="BF"/>
        </w:rPr>
        <w:t>Pentacel</w:t>
      </w:r>
      <w:proofErr w:type="spellEnd"/>
      <w:r w:rsidRPr="00935712">
        <w:rPr>
          <w:b/>
          <w:color w:val="17365D" w:themeColor="text2" w:themeShade="BF"/>
        </w:rPr>
        <w:t xml:space="preserve"> (</w:t>
      </w:r>
      <w:proofErr w:type="spellStart"/>
      <w:r w:rsidRPr="00935712">
        <w:rPr>
          <w:b/>
          <w:color w:val="17365D" w:themeColor="text2" w:themeShade="BF"/>
        </w:rPr>
        <w:t>DTap</w:t>
      </w:r>
      <w:proofErr w:type="spellEnd"/>
      <w:r w:rsidRPr="00935712">
        <w:rPr>
          <w:b/>
          <w:color w:val="17365D" w:themeColor="text2" w:themeShade="BF"/>
        </w:rPr>
        <w:t xml:space="preserve">, </w:t>
      </w:r>
      <w:proofErr w:type="spellStart"/>
      <w:r w:rsidRPr="00935712">
        <w:rPr>
          <w:b/>
          <w:color w:val="17365D" w:themeColor="text2" w:themeShade="BF"/>
        </w:rPr>
        <w:t>Hib</w:t>
      </w:r>
      <w:proofErr w:type="spellEnd"/>
      <w:proofErr w:type="gramStart"/>
      <w:r w:rsidRPr="00935712">
        <w:rPr>
          <w:b/>
          <w:color w:val="17365D" w:themeColor="text2" w:themeShade="BF"/>
        </w:rPr>
        <w:t xml:space="preserve">, </w:t>
      </w:r>
      <w:r w:rsidR="00341046" w:rsidRPr="00935712">
        <w:rPr>
          <w:b/>
          <w:color w:val="17365D" w:themeColor="text2" w:themeShade="BF"/>
        </w:rPr>
        <w:t xml:space="preserve"> IPV</w:t>
      </w:r>
      <w:proofErr w:type="gramEnd"/>
      <w:r w:rsidRPr="00935712">
        <w:rPr>
          <w:b/>
          <w:color w:val="17365D" w:themeColor="text2" w:themeShade="BF"/>
        </w:rPr>
        <w:t>), Pneumococcal, Rotavirus</w:t>
      </w:r>
      <w:r w:rsidRPr="00935712">
        <w:rPr>
          <w:color w:val="17365D" w:themeColor="text2" w:themeShade="BF"/>
        </w:rPr>
        <w:t xml:space="preserve">- Office </w:t>
      </w:r>
      <w:r w:rsidR="00341046">
        <w:rPr>
          <w:color w:val="17365D" w:themeColor="text2" w:themeShade="BF"/>
        </w:rPr>
        <w:t>visit</w:t>
      </w:r>
      <w:r w:rsidRPr="00935712">
        <w:rPr>
          <w:color w:val="17365D" w:themeColor="text2" w:themeShade="BF"/>
        </w:rPr>
        <w:t xml:space="preserve"> with Pediatrician.</w:t>
      </w:r>
    </w:p>
    <w:p w:rsidR="00836F35" w:rsidRPr="00935712" w:rsidRDefault="00836F35" w:rsidP="00836F35">
      <w:pPr>
        <w:tabs>
          <w:tab w:val="left" w:pos="5175"/>
        </w:tabs>
        <w:rPr>
          <w:color w:val="17365D" w:themeColor="text2" w:themeShade="BF"/>
        </w:rPr>
      </w:pPr>
      <w:r w:rsidRPr="00935712">
        <w:rPr>
          <w:b/>
          <w:color w:val="17365D" w:themeColor="text2" w:themeShade="BF"/>
        </w:rPr>
        <w:t xml:space="preserve">9 months old- </w:t>
      </w:r>
      <w:proofErr w:type="spellStart"/>
      <w:r w:rsidRPr="00935712">
        <w:rPr>
          <w:b/>
          <w:color w:val="17365D" w:themeColor="text2" w:themeShade="BF"/>
        </w:rPr>
        <w:t>Hep</w:t>
      </w:r>
      <w:proofErr w:type="spellEnd"/>
      <w:r w:rsidRPr="00935712">
        <w:rPr>
          <w:b/>
          <w:color w:val="17365D" w:themeColor="text2" w:themeShade="BF"/>
        </w:rPr>
        <w:t xml:space="preserve"> B-</w:t>
      </w:r>
      <w:r w:rsidRPr="00935712">
        <w:rPr>
          <w:color w:val="17365D" w:themeColor="text2" w:themeShade="BF"/>
        </w:rPr>
        <w:t xml:space="preserve"> Office visit with Pediatrician.  We will assess growth and development. We will discuss introduction of table foods. Hemoglobin and lead </w:t>
      </w:r>
      <w:r w:rsidR="00341046" w:rsidRPr="00935712">
        <w:rPr>
          <w:color w:val="17365D" w:themeColor="text2" w:themeShade="BF"/>
        </w:rPr>
        <w:t>check.</w:t>
      </w:r>
    </w:p>
    <w:p w:rsidR="00836F35" w:rsidRPr="00935712" w:rsidRDefault="00836F35" w:rsidP="00836F35">
      <w:pPr>
        <w:tabs>
          <w:tab w:val="left" w:pos="5175"/>
        </w:tabs>
        <w:rPr>
          <w:color w:val="17365D" w:themeColor="text2" w:themeShade="BF"/>
        </w:rPr>
      </w:pPr>
      <w:r w:rsidRPr="00935712">
        <w:rPr>
          <w:b/>
          <w:color w:val="17365D" w:themeColor="text2" w:themeShade="BF"/>
        </w:rPr>
        <w:t xml:space="preserve">12 months old- MMR, </w:t>
      </w:r>
      <w:proofErr w:type="spellStart"/>
      <w:r w:rsidRPr="00935712">
        <w:rPr>
          <w:b/>
          <w:color w:val="17365D" w:themeColor="text2" w:themeShade="BF"/>
        </w:rPr>
        <w:t>Varicella</w:t>
      </w:r>
      <w:proofErr w:type="spellEnd"/>
      <w:r w:rsidRPr="00935712">
        <w:rPr>
          <w:b/>
          <w:color w:val="17365D" w:themeColor="text2" w:themeShade="BF"/>
        </w:rPr>
        <w:t xml:space="preserve">, </w:t>
      </w:r>
      <w:proofErr w:type="spellStart"/>
      <w:r w:rsidRPr="00935712">
        <w:rPr>
          <w:b/>
          <w:color w:val="17365D" w:themeColor="text2" w:themeShade="BF"/>
        </w:rPr>
        <w:t>Hep</w:t>
      </w:r>
      <w:proofErr w:type="spellEnd"/>
      <w:r w:rsidRPr="00935712">
        <w:rPr>
          <w:b/>
          <w:color w:val="17365D" w:themeColor="text2" w:themeShade="BF"/>
        </w:rPr>
        <w:t xml:space="preserve"> A</w:t>
      </w:r>
      <w:r w:rsidRPr="00935712">
        <w:rPr>
          <w:color w:val="17365D" w:themeColor="text2" w:themeShade="BF"/>
        </w:rPr>
        <w:t>- Office visit with Pediatrician.</w:t>
      </w:r>
    </w:p>
    <w:p w:rsidR="00836F35" w:rsidRPr="00935712" w:rsidRDefault="00836F35" w:rsidP="00836F35">
      <w:pPr>
        <w:tabs>
          <w:tab w:val="left" w:pos="5175"/>
        </w:tabs>
        <w:rPr>
          <w:color w:val="17365D" w:themeColor="text2" w:themeShade="BF"/>
        </w:rPr>
      </w:pPr>
      <w:r w:rsidRPr="00935712">
        <w:rPr>
          <w:b/>
          <w:color w:val="17365D" w:themeColor="text2" w:themeShade="BF"/>
        </w:rPr>
        <w:t xml:space="preserve">15 months old- </w:t>
      </w:r>
      <w:proofErr w:type="spellStart"/>
      <w:r w:rsidRPr="00935712">
        <w:rPr>
          <w:b/>
          <w:color w:val="17365D" w:themeColor="text2" w:themeShade="BF"/>
        </w:rPr>
        <w:t>Pentacel</w:t>
      </w:r>
      <w:proofErr w:type="spellEnd"/>
      <w:r w:rsidRPr="00935712">
        <w:rPr>
          <w:b/>
          <w:color w:val="17365D" w:themeColor="text2" w:themeShade="BF"/>
        </w:rPr>
        <w:t xml:space="preserve"> (</w:t>
      </w:r>
      <w:proofErr w:type="spellStart"/>
      <w:r w:rsidRPr="00935712">
        <w:rPr>
          <w:b/>
          <w:color w:val="17365D" w:themeColor="text2" w:themeShade="BF"/>
        </w:rPr>
        <w:t>DTap</w:t>
      </w:r>
      <w:proofErr w:type="spellEnd"/>
      <w:r w:rsidRPr="00935712">
        <w:rPr>
          <w:b/>
          <w:color w:val="17365D" w:themeColor="text2" w:themeShade="BF"/>
        </w:rPr>
        <w:t xml:space="preserve">, </w:t>
      </w:r>
      <w:proofErr w:type="spellStart"/>
      <w:r w:rsidRPr="00935712">
        <w:rPr>
          <w:b/>
          <w:color w:val="17365D" w:themeColor="text2" w:themeShade="BF"/>
        </w:rPr>
        <w:t>Hib</w:t>
      </w:r>
      <w:proofErr w:type="spellEnd"/>
      <w:r w:rsidRPr="00935712">
        <w:rPr>
          <w:b/>
          <w:color w:val="17365D" w:themeColor="text2" w:themeShade="BF"/>
        </w:rPr>
        <w:t xml:space="preserve">, </w:t>
      </w:r>
      <w:r w:rsidR="00341046" w:rsidRPr="00935712">
        <w:rPr>
          <w:b/>
          <w:color w:val="17365D" w:themeColor="text2" w:themeShade="BF"/>
        </w:rPr>
        <w:t>and IPV</w:t>
      </w:r>
      <w:r w:rsidRPr="00935712">
        <w:rPr>
          <w:b/>
          <w:color w:val="17365D" w:themeColor="text2" w:themeShade="BF"/>
        </w:rPr>
        <w:t xml:space="preserve">), Pneumococcal- </w:t>
      </w:r>
      <w:r w:rsidRPr="00935712">
        <w:rPr>
          <w:color w:val="17365D" w:themeColor="text2" w:themeShade="BF"/>
        </w:rPr>
        <w:t>Office visit with Pediatrician.</w:t>
      </w:r>
    </w:p>
    <w:p w:rsidR="00836F35" w:rsidRPr="00935712" w:rsidRDefault="00836F35" w:rsidP="00836F35">
      <w:pPr>
        <w:tabs>
          <w:tab w:val="left" w:pos="5175"/>
        </w:tabs>
        <w:rPr>
          <w:color w:val="17365D" w:themeColor="text2" w:themeShade="BF"/>
        </w:rPr>
      </w:pPr>
      <w:r w:rsidRPr="00935712">
        <w:rPr>
          <w:b/>
          <w:color w:val="17365D" w:themeColor="text2" w:themeShade="BF"/>
        </w:rPr>
        <w:t xml:space="preserve">18 months old- </w:t>
      </w:r>
      <w:r w:rsidRPr="00935712">
        <w:rPr>
          <w:color w:val="17365D" w:themeColor="text2" w:themeShade="BF"/>
        </w:rPr>
        <w:t xml:space="preserve">Office visit with </w:t>
      </w:r>
      <w:r w:rsidR="00341046" w:rsidRPr="00935712">
        <w:rPr>
          <w:color w:val="17365D" w:themeColor="text2" w:themeShade="BF"/>
        </w:rPr>
        <w:t xml:space="preserve">Pediatrician. </w:t>
      </w:r>
      <w:r w:rsidRPr="00935712">
        <w:rPr>
          <w:color w:val="17365D" w:themeColor="text2" w:themeShade="BF"/>
        </w:rPr>
        <w:t xml:space="preserve">We will examine your child and assess growth and development.  Lead and hemoglobin testing. </w:t>
      </w:r>
    </w:p>
    <w:p w:rsidR="00836F35" w:rsidRPr="00935712" w:rsidRDefault="00836F35" w:rsidP="00836F35">
      <w:pPr>
        <w:tabs>
          <w:tab w:val="left" w:pos="5175"/>
        </w:tabs>
        <w:rPr>
          <w:color w:val="17365D" w:themeColor="text2" w:themeShade="BF"/>
        </w:rPr>
      </w:pPr>
      <w:r w:rsidRPr="00935712">
        <w:rPr>
          <w:b/>
          <w:color w:val="17365D" w:themeColor="text2" w:themeShade="BF"/>
        </w:rPr>
        <w:t>2 years old-</w:t>
      </w:r>
      <w:r w:rsidR="005A0B68" w:rsidRPr="00935712">
        <w:rPr>
          <w:color w:val="17365D" w:themeColor="text2" w:themeShade="BF"/>
        </w:rPr>
        <w:t xml:space="preserve"> </w:t>
      </w:r>
      <w:proofErr w:type="spellStart"/>
      <w:r w:rsidR="005A0B68" w:rsidRPr="00935712">
        <w:rPr>
          <w:b/>
          <w:color w:val="17365D" w:themeColor="text2" w:themeShade="BF"/>
        </w:rPr>
        <w:t>Hep</w:t>
      </w:r>
      <w:proofErr w:type="spellEnd"/>
      <w:r w:rsidR="005A0B68" w:rsidRPr="00935712">
        <w:rPr>
          <w:b/>
          <w:color w:val="17365D" w:themeColor="text2" w:themeShade="BF"/>
        </w:rPr>
        <w:t xml:space="preserve"> A- </w:t>
      </w:r>
      <w:r w:rsidR="005A0B68" w:rsidRPr="00935712">
        <w:rPr>
          <w:color w:val="17365D" w:themeColor="text2" w:themeShade="BF"/>
        </w:rPr>
        <w:t>Office visit with Pediatrician.</w:t>
      </w:r>
    </w:p>
    <w:p w:rsidR="005A0B68" w:rsidRPr="00935712" w:rsidRDefault="005A0B68" w:rsidP="00836F35">
      <w:pPr>
        <w:tabs>
          <w:tab w:val="left" w:pos="5175"/>
        </w:tabs>
        <w:rPr>
          <w:color w:val="17365D" w:themeColor="text2" w:themeShade="BF"/>
        </w:rPr>
      </w:pPr>
      <w:r w:rsidRPr="00935712">
        <w:rPr>
          <w:b/>
          <w:color w:val="17365D" w:themeColor="text2" w:themeShade="BF"/>
        </w:rPr>
        <w:t>30 month old</w:t>
      </w:r>
      <w:r w:rsidRPr="00935712">
        <w:rPr>
          <w:color w:val="17365D" w:themeColor="text2" w:themeShade="BF"/>
        </w:rPr>
        <w:t>- Office visit with Pediatrician.</w:t>
      </w:r>
    </w:p>
    <w:p w:rsidR="005A0B68" w:rsidRPr="00935712" w:rsidRDefault="005A0B68" w:rsidP="00836F35">
      <w:pPr>
        <w:tabs>
          <w:tab w:val="left" w:pos="5175"/>
        </w:tabs>
        <w:rPr>
          <w:color w:val="17365D" w:themeColor="text2" w:themeShade="BF"/>
        </w:rPr>
      </w:pPr>
      <w:r w:rsidRPr="00935712">
        <w:rPr>
          <w:b/>
          <w:color w:val="17365D" w:themeColor="text2" w:themeShade="BF"/>
        </w:rPr>
        <w:t>3 years old</w:t>
      </w:r>
      <w:r w:rsidRPr="00935712">
        <w:rPr>
          <w:color w:val="17365D" w:themeColor="text2" w:themeShade="BF"/>
        </w:rPr>
        <w:t xml:space="preserve"> – Office visit with Pediatrician </w:t>
      </w:r>
    </w:p>
    <w:p w:rsidR="005A0B68" w:rsidRPr="00935712" w:rsidRDefault="005A0B68" w:rsidP="00836F35">
      <w:pPr>
        <w:tabs>
          <w:tab w:val="left" w:pos="5175"/>
        </w:tabs>
        <w:rPr>
          <w:color w:val="17365D" w:themeColor="text2" w:themeShade="BF"/>
        </w:rPr>
      </w:pPr>
      <w:r w:rsidRPr="00935712">
        <w:rPr>
          <w:b/>
          <w:color w:val="17365D" w:themeColor="text2" w:themeShade="BF"/>
        </w:rPr>
        <w:t xml:space="preserve">4-6 years old- </w:t>
      </w:r>
      <w:proofErr w:type="spellStart"/>
      <w:r w:rsidRPr="00935712">
        <w:rPr>
          <w:b/>
          <w:color w:val="17365D" w:themeColor="text2" w:themeShade="BF"/>
        </w:rPr>
        <w:t>DTap</w:t>
      </w:r>
      <w:proofErr w:type="spellEnd"/>
      <w:r w:rsidRPr="00935712">
        <w:rPr>
          <w:b/>
          <w:color w:val="17365D" w:themeColor="text2" w:themeShade="BF"/>
        </w:rPr>
        <w:t xml:space="preserve">, IPV, </w:t>
      </w:r>
      <w:proofErr w:type="spellStart"/>
      <w:r w:rsidRPr="00935712">
        <w:rPr>
          <w:b/>
          <w:color w:val="17365D" w:themeColor="text2" w:themeShade="BF"/>
        </w:rPr>
        <w:t>Proquad</w:t>
      </w:r>
      <w:proofErr w:type="spellEnd"/>
      <w:r w:rsidRPr="00935712">
        <w:rPr>
          <w:b/>
          <w:color w:val="17365D" w:themeColor="text2" w:themeShade="BF"/>
        </w:rPr>
        <w:t xml:space="preserve"> (MMR &amp;</w:t>
      </w:r>
      <w:proofErr w:type="spellStart"/>
      <w:r w:rsidRPr="00935712">
        <w:rPr>
          <w:b/>
          <w:color w:val="17365D" w:themeColor="text2" w:themeShade="BF"/>
        </w:rPr>
        <w:t>Varicella</w:t>
      </w:r>
      <w:proofErr w:type="spellEnd"/>
      <w:proofErr w:type="gramStart"/>
      <w:r w:rsidRPr="00935712">
        <w:rPr>
          <w:b/>
          <w:color w:val="17365D" w:themeColor="text2" w:themeShade="BF"/>
        </w:rPr>
        <w:t>)-</w:t>
      </w:r>
      <w:proofErr w:type="gramEnd"/>
      <w:r w:rsidRPr="00935712">
        <w:rPr>
          <w:b/>
          <w:color w:val="17365D" w:themeColor="text2" w:themeShade="BF"/>
        </w:rPr>
        <w:t xml:space="preserve"> </w:t>
      </w:r>
      <w:r w:rsidRPr="00935712">
        <w:rPr>
          <w:color w:val="17365D" w:themeColor="text2" w:themeShade="BF"/>
        </w:rPr>
        <w:t xml:space="preserve">We will see your child yearly to assess growth, development and school readiness. </w:t>
      </w:r>
    </w:p>
    <w:p w:rsidR="005A0B68" w:rsidRPr="00935712" w:rsidRDefault="005A0B68" w:rsidP="00836F35">
      <w:pPr>
        <w:tabs>
          <w:tab w:val="left" w:pos="5175"/>
        </w:tabs>
        <w:rPr>
          <w:color w:val="17365D" w:themeColor="text2" w:themeShade="BF"/>
        </w:rPr>
      </w:pPr>
      <w:r w:rsidRPr="00935712">
        <w:rPr>
          <w:b/>
          <w:color w:val="17365D" w:themeColor="text2" w:themeShade="BF"/>
        </w:rPr>
        <w:t>7-9 years old</w:t>
      </w:r>
      <w:r w:rsidRPr="00935712">
        <w:rPr>
          <w:color w:val="17365D" w:themeColor="text2" w:themeShade="BF"/>
        </w:rPr>
        <w:t xml:space="preserve">- After 6 years old it is important to see your child yearly.  We need to examine your child to make sure that everything is developing normally.  We </w:t>
      </w:r>
      <w:r w:rsidR="00341046" w:rsidRPr="00935712">
        <w:rPr>
          <w:color w:val="17365D" w:themeColor="text2" w:themeShade="BF"/>
        </w:rPr>
        <w:t>need to</w:t>
      </w:r>
      <w:r w:rsidRPr="00935712">
        <w:rPr>
          <w:color w:val="17365D" w:themeColor="text2" w:themeShade="BF"/>
        </w:rPr>
        <w:t xml:space="preserve"> plot their growth pattern yearly to identify any problems with height or weight.  We will help you to assess their dietary habits, safety habits, bowel habits, and learning issues.  Seeing them yearly allows us to catch any abnormalities early before they become a major problem. At appropriate time we will discuss pubertal development with your child. </w:t>
      </w:r>
    </w:p>
    <w:p w:rsidR="005A0B68" w:rsidRPr="00935712" w:rsidRDefault="005A0B68" w:rsidP="00836F35">
      <w:pPr>
        <w:tabs>
          <w:tab w:val="left" w:pos="5175"/>
        </w:tabs>
        <w:rPr>
          <w:color w:val="17365D" w:themeColor="text2" w:themeShade="BF"/>
        </w:rPr>
      </w:pPr>
      <w:r w:rsidRPr="00935712">
        <w:rPr>
          <w:b/>
          <w:color w:val="17365D" w:themeColor="text2" w:themeShade="BF"/>
        </w:rPr>
        <w:t xml:space="preserve">10 years old- </w:t>
      </w:r>
      <w:proofErr w:type="spellStart"/>
      <w:r w:rsidRPr="00935712">
        <w:rPr>
          <w:b/>
          <w:color w:val="17365D" w:themeColor="text2" w:themeShade="BF"/>
        </w:rPr>
        <w:t>Tdap</w:t>
      </w:r>
      <w:proofErr w:type="spellEnd"/>
      <w:r w:rsidRPr="00935712">
        <w:rPr>
          <w:b/>
          <w:color w:val="17365D" w:themeColor="text2" w:themeShade="BF"/>
        </w:rPr>
        <w:t xml:space="preserve">- </w:t>
      </w:r>
      <w:r w:rsidRPr="00935712">
        <w:rPr>
          <w:color w:val="17365D" w:themeColor="text2" w:themeShade="BF"/>
        </w:rPr>
        <w:t>We will continue to monitor your child’s physical and mental development.</w:t>
      </w:r>
    </w:p>
    <w:p w:rsidR="007B3634" w:rsidRDefault="005A0B68" w:rsidP="007B3634">
      <w:pPr>
        <w:tabs>
          <w:tab w:val="left" w:pos="5175"/>
        </w:tabs>
        <w:rPr>
          <w:color w:val="17365D" w:themeColor="text2" w:themeShade="BF"/>
        </w:rPr>
      </w:pPr>
      <w:r w:rsidRPr="00935712">
        <w:rPr>
          <w:b/>
          <w:color w:val="17365D" w:themeColor="text2" w:themeShade="BF"/>
        </w:rPr>
        <w:t xml:space="preserve">11 years old- </w:t>
      </w:r>
      <w:r w:rsidR="00341046">
        <w:rPr>
          <w:b/>
          <w:color w:val="17365D" w:themeColor="text2" w:themeShade="BF"/>
        </w:rPr>
        <w:t>Meningococcal, HPV (</w:t>
      </w:r>
      <w:proofErr w:type="spellStart"/>
      <w:r w:rsidR="00341046">
        <w:rPr>
          <w:b/>
          <w:color w:val="17365D" w:themeColor="text2" w:themeShade="BF"/>
        </w:rPr>
        <w:t>Garda</w:t>
      </w:r>
      <w:r w:rsidR="007B3634" w:rsidRPr="00935712">
        <w:rPr>
          <w:b/>
          <w:color w:val="17365D" w:themeColor="text2" w:themeShade="BF"/>
        </w:rPr>
        <w:t>sil</w:t>
      </w:r>
      <w:proofErr w:type="spellEnd"/>
      <w:r w:rsidR="00341046">
        <w:rPr>
          <w:b/>
          <w:color w:val="17365D" w:themeColor="text2" w:themeShade="BF"/>
        </w:rPr>
        <w:t xml:space="preserve"> 9</w:t>
      </w:r>
      <w:r w:rsidR="00341046" w:rsidRPr="00935712">
        <w:rPr>
          <w:b/>
          <w:color w:val="17365D" w:themeColor="text2" w:themeShade="BF"/>
        </w:rPr>
        <w:t>) -</w:t>
      </w:r>
      <w:r w:rsidR="007B3634" w:rsidRPr="00935712">
        <w:rPr>
          <w:color w:val="17365D" w:themeColor="text2" w:themeShade="BF"/>
        </w:rPr>
        <w:t xml:space="preserve"> We will continue to monitor your child’s physical and mental development.</w:t>
      </w:r>
    </w:p>
    <w:p w:rsidR="00085D5E" w:rsidRPr="00085D5E" w:rsidRDefault="00085D5E" w:rsidP="007B3634">
      <w:pPr>
        <w:tabs>
          <w:tab w:val="left" w:pos="5175"/>
        </w:tabs>
        <w:rPr>
          <w:color w:val="17365D" w:themeColor="text2" w:themeShade="BF"/>
        </w:rPr>
      </w:pPr>
      <w:r>
        <w:rPr>
          <w:b/>
          <w:color w:val="17365D" w:themeColor="text2" w:themeShade="BF"/>
        </w:rPr>
        <w:t>16 years old-Meningococcal, Meningococcal B</w:t>
      </w:r>
      <w:r w:rsidR="00341046">
        <w:rPr>
          <w:b/>
          <w:color w:val="17365D" w:themeColor="text2" w:themeShade="BF"/>
        </w:rPr>
        <w:t>- We</w:t>
      </w:r>
      <w:r>
        <w:rPr>
          <w:color w:val="17365D" w:themeColor="text2" w:themeShade="BF"/>
        </w:rPr>
        <w:t xml:space="preserve"> will continue to monitor your child’s physical and mental development.</w:t>
      </w:r>
    </w:p>
    <w:p w:rsidR="007B3634" w:rsidRPr="00935712" w:rsidRDefault="007B3634" w:rsidP="007B3634">
      <w:pPr>
        <w:tabs>
          <w:tab w:val="left" w:pos="5175"/>
        </w:tabs>
        <w:rPr>
          <w:color w:val="17365D" w:themeColor="text2" w:themeShade="BF"/>
        </w:rPr>
      </w:pPr>
      <w:r w:rsidRPr="00935712">
        <w:rPr>
          <w:b/>
          <w:color w:val="17365D" w:themeColor="text2" w:themeShade="BF"/>
        </w:rPr>
        <w:t xml:space="preserve">12-25 years old- </w:t>
      </w:r>
      <w:r w:rsidRPr="00935712">
        <w:rPr>
          <w:color w:val="17365D" w:themeColor="text2" w:themeShade="BF"/>
        </w:rPr>
        <w:t xml:space="preserve">It is very important that we continue to examine your adolescent yearly.  There is a lot of growth and changes going on at this time.  We need to be sure that everything is on track.  We will be checking for scoliosis and a lot of other medical issues that can develop during puberty. We will discuss the many social and peer issues that your </w:t>
      </w:r>
      <w:r w:rsidRPr="00935712">
        <w:rPr>
          <w:color w:val="17365D" w:themeColor="text2" w:themeShade="BF"/>
        </w:rPr>
        <w:lastRenderedPageBreak/>
        <w:t>adolescent may encounter.  We will see you yearly to keep your exams, screening labs, and vaccines up to date.  We will continue to work with you to keep you healthy.</w:t>
      </w:r>
    </w:p>
    <w:p w:rsidR="005A0B68" w:rsidRPr="00935712" w:rsidRDefault="005A0B68" w:rsidP="00836F35">
      <w:pPr>
        <w:tabs>
          <w:tab w:val="left" w:pos="5175"/>
        </w:tabs>
        <w:rPr>
          <w:color w:val="17365D" w:themeColor="text2" w:themeShade="BF"/>
        </w:rPr>
      </w:pPr>
    </w:p>
    <w:p w:rsidR="005A0B68" w:rsidRPr="005A0B68" w:rsidRDefault="005A0B68" w:rsidP="00836F35">
      <w:pPr>
        <w:tabs>
          <w:tab w:val="left" w:pos="5175"/>
        </w:tabs>
        <w:rPr>
          <w:color w:val="17365D" w:themeColor="text2" w:themeShade="BF"/>
        </w:rPr>
      </w:pPr>
    </w:p>
    <w:p w:rsidR="00836F35" w:rsidRPr="00836F35" w:rsidRDefault="00836F35" w:rsidP="00836F35">
      <w:pPr>
        <w:tabs>
          <w:tab w:val="left" w:pos="5175"/>
        </w:tabs>
        <w:rPr>
          <w:b/>
          <w:color w:val="17365D" w:themeColor="text2" w:themeShade="BF"/>
        </w:rPr>
      </w:pPr>
    </w:p>
    <w:p w:rsidR="00836F35" w:rsidRDefault="00836F35" w:rsidP="004F5FE1">
      <w:pPr>
        <w:tabs>
          <w:tab w:val="left" w:pos="5175"/>
        </w:tabs>
        <w:rPr>
          <w:color w:val="17365D" w:themeColor="text2" w:themeShade="BF"/>
        </w:rPr>
      </w:pPr>
    </w:p>
    <w:p w:rsidR="004F5FE1" w:rsidRPr="004F5FE1" w:rsidRDefault="004F5FE1" w:rsidP="008848A4">
      <w:pPr>
        <w:tabs>
          <w:tab w:val="left" w:pos="5175"/>
        </w:tabs>
        <w:rPr>
          <w:color w:val="17365D" w:themeColor="text2" w:themeShade="BF"/>
        </w:rPr>
      </w:pPr>
    </w:p>
    <w:p w:rsidR="004F5FE1" w:rsidRDefault="004F5FE1" w:rsidP="008848A4">
      <w:pPr>
        <w:tabs>
          <w:tab w:val="left" w:pos="5175"/>
        </w:tabs>
        <w:rPr>
          <w:color w:val="17365D" w:themeColor="text2" w:themeShade="BF"/>
          <w:sz w:val="24"/>
          <w:szCs w:val="24"/>
        </w:rPr>
      </w:pPr>
    </w:p>
    <w:p w:rsidR="004F5FE1" w:rsidRPr="008848A4" w:rsidRDefault="004F5FE1" w:rsidP="008848A4">
      <w:pPr>
        <w:tabs>
          <w:tab w:val="left" w:pos="5175"/>
        </w:tabs>
        <w:rPr>
          <w:color w:val="17365D" w:themeColor="text2" w:themeShade="BF"/>
          <w:sz w:val="24"/>
          <w:szCs w:val="24"/>
        </w:rPr>
      </w:pPr>
    </w:p>
    <w:sectPr w:rsidR="004F5FE1" w:rsidRPr="008848A4" w:rsidSect="0093571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B5D6C"/>
    <w:rsid w:val="00085D5E"/>
    <w:rsid w:val="00341046"/>
    <w:rsid w:val="004F5FE1"/>
    <w:rsid w:val="005A0B68"/>
    <w:rsid w:val="007B3634"/>
    <w:rsid w:val="00836F35"/>
    <w:rsid w:val="00872C38"/>
    <w:rsid w:val="008848A4"/>
    <w:rsid w:val="008E4666"/>
    <w:rsid w:val="00935712"/>
    <w:rsid w:val="0098320C"/>
    <w:rsid w:val="009C12CF"/>
    <w:rsid w:val="00AB5D6C"/>
    <w:rsid w:val="00BD1247"/>
    <w:rsid w:val="00EA1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B2"/>
  </w:style>
  <w:style w:type="paragraph" w:styleId="Heading2">
    <w:name w:val="heading 2"/>
    <w:basedOn w:val="Normal"/>
    <w:next w:val="Normal"/>
    <w:link w:val="Heading2Char"/>
    <w:uiPriority w:val="9"/>
    <w:unhideWhenUsed/>
    <w:qFormat/>
    <w:rsid w:val="008848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D6C"/>
    <w:rPr>
      <w:rFonts w:ascii="Tahoma" w:hAnsi="Tahoma" w:cs="Tahoma"/>
      <w:sz w:val="16"/>
      <w:szCs w:val="16"/>
    </w:rPr>
  </w:style>
  <w:style w:type="character" w:customStyle="1" w:styleId="Heading2Char">
    <w:name w:val="Heading 2 Char"/>
    <w:basedOn w:val="DefaultParagraphFont"/>
    <w:link w:val="Heading2"/>
    <w:uiPriority w:val="9"/>
    <w:rsid w:val="008848A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C2A06-C490-4EF6-822E-A9A65D36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April</cp:lastModifiedBy>
  <cp:revision>5</cp:revision>
  <cp:lastPrinted>2017-12-19T12:12:00Z</cp:lastPrinted>
  <dcterms:created xsi:type="dcterms:W3CDTF">2015-03-16T00:35:00Z</dcterms:created>
  <dcterms:modified xsi:type="dcterms:W3CDTF">2017-12-19T12:26:00Z</dcterms:modified>
</cp:coreProperties>
</file>